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" w:eastAsia="仿宋_GB2312"/>
          <w:bCs/>
          <w:kern w:val="0"/>
          <w:sz w:val="28"/>
          <w:szCs w:val="28"/>
        </w:rPr>
      </w:pPr>
      <w:r>
        <w:rPr>
          <w:rFonts w:hint="eastAsia" w:ascii="仿宋_GB2312" w:hAnsi="仿宋" w:eastAsia="仿宋_GB2312"/>
          <w:bCs/>
          <w:kern w:val="0"/>
          <w:sz w:val="28"/>
          <w:szCs w:val="28"/>
        </w:rPr>
        <w:t>附件3</w:t>
      </w:r>
    </w:p>
    <w:p>
      <w:pPr>
        <w:jc w:val="center"/>
        <w:rPr>
          <w:rFonts w:hint="eastAsia" w:eastAsia="方正小标宋简体"/>
          <w:color w:val="000000"/>
          <w:kern w:val="0"/>
          <w:sz w:val="36"/>
          <w:szCs w:val="32"/>
        </w:rPr>
      </w:pPr>
      <w:r>
        <w:rPr>
          <w:rFonts w:hint="eastAsia" w:eastAsia="方正小标宋简体"/>
          <w:color w:val="000000"/>
          <w:kern w:val="0"/>
          <w:sz w:val="36"/>
          <w:szCs w:val="32"/>
        </w:rPr>
        <w:t>西安医学院微课教学比赛（决赛）汇总表</w:t>
      </w:r>
    </w:p>
    <w:p>
      <w:pPr>
        <w:jc w:val="center"/>
        <w:rPr>
          <w:b/>
          <w:sz w:val="30"/>
          <w:szCs w:val="30"/>
        </w:rPr>
      </w:pPr>
    </w:p>
    <w:p>
      <w:pPr>
        <w:spacing w:line="300" w:lineRule="auto"/>
        <w:rPr>
          <w:bCs/>
          <w:sz w:val="24"/>
        </w:rPr>
      </w:pPr>
      <w:r>
        <w:rPr>
          <w:rFonts w:hint="eastAsia" w:ascii="宋体" w:hAnsi="宋体"/>
          <w:bCs/>
          <w:sz w:val="28"/>
          <w:szCs w:val="28"/>
        </w:rPr>
        <w:t>院（系、部）</w:t>
      </w:r>
      <w:r>
        <w:rPr>
          <w:rFonts w:hint="eastAsia"/>
          <w:bCs/>
          <w:sz w:val="24"/>
        </w:rPr>
        <w:t>（公章）</w:t>
      </w:r>
      <w:r>
        <w:rPr>
          <w:bCs/>
          <w:sz w:val="24"/>
        </w:rPr>
        <w:t>______________</w:t>
      </w:r>
      <w:r>
        <w:rPr>
          <w:rFonts w:hint="eastAsia"/>
          <w:bCs/>
          <w:sz w:val="24"/>
        </w:rPr>
        <w:t xml:space="preserve">                                                             负责人：</w:t>
      </w:r>
      <w:r>
        <w:rPr>
          <w:bCs/>
          <w:sz w:val="24"/>
        </w:rPr>
        <w:t>____________</w:t>
      </w:r>
      <w:r>
        <w:rPr>
          <w:rFonts w:hint="eastAsia"/>
          <w:bCs/>
          <w:sz w:val="24"/>
        </w:rPr>
        <w:t xml:space="preserve">  </w:t>
      </w:r>
    </w:p>
    <w:tbl>
      <w:tblPr>
        <w:tblStyle w:val="4"/>
        <w:tblW w:w="14911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378"/>
        <w:gridCol w:w="2633"/>
        <w:gridCol w:w="1819"/>
        <w:gridCol w:w="1455"/>
        <w:gridCol w:w="2511"/>
        <w:gridCol w:w="2791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微课名称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学科门类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视频格式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rPr>
          <w:rFonts w:hint="eastAsia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备注：</w:t>
      </w:r>
      <w:r>
        <w:rPr>
          <w:color w:val="000000"/>
          <w:kern w:val="0"/>
          <w:sz w:val="24"/>
        </w:rPr>
        <w:t>1</w:t>
      </w:r>
      <w:r>
        <w:rPr>
          <w:rFonts w:hint="eastAsia"/>
          <w:color w:val="000000"/>
          <w:kern w:val="0"/>
          <w:sz w:val="24"/>
        </w:rPr>
        <w:t>．《学科门类》按普通高等学校本科专业目录中的</w:t>
      </w:r>
      <w:r>
        <w:rPr>
          <w:color w:val="000000"/>
          <w:kern w:val="0"/>
          <w:sz w:val="24"/>
        </w:rPr>
        <w:t>13</w:t>
      </w:r>
      <w:r>
        <w:rPr>
          <w:rFonts w:hint="eastAsia"/>
          <w:color w:val="000000"/>
          <w:kern w:val="0"/>
          <w:sz w:val="24"/>
        </w:rPr>
        <w:t>个学科大类填写。</w:t>
      </w:r>
    </w:p>
    <w:p>
      <w:pPr>
        <w:autoSpaceDE w:val="0"/>
        <w:autoSpaceDN w:val="0"/>
        <w:adjustRightInd w:val="0"/>
        <w:ind w:firstLine="720" w:firstLineChars="300"/>
        <w:rPr>
          <w:rFonts w:hint="eastAsia"/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</w:t>
      </w:r>
      <w:r>
        <w:rPr>
          <w:rFonts w:hint="eastAsia"/>
          <w:color w:val="000000"/>
          <w:kern w:val="0"/>
          <w:sz w:val="24"/>
        </w:rPr>
        <w:t>．《视频格式》中填写</w:t>
      </w:r>
      <w:r>
        <w:rPr>
          <w:color w:val="000000"/>
          <w:kern w:val="0"/>
          <w:sz w:val="24"/>
        </w:rPr>
        <w:t>mp4</w:t>
      </w:r>
      <w:r>
        <w:rPr>
          <w:rFonts w:hint="eastAsia"/>
          <w:color w:val="000000"/>
          <w:kern w:val="0"/>
          <w:sz w:val="24"/>
        </w:rPr>
        <w:t>、</w:t>
      </w:r>
      <w:r>
        <w:rPr>
          <w:color w:val="000000"/>
          <w:kern w:val="0"/>
          <w:sz w:val="24"/>
        </w:rPr>
        <w:t>rmvb</w:t>
      </w:r>
      <w:r>
        <w:rPr>
          <w:rFonts w:hint="eastAsia"/>
          <w:color w:val="000000"/>
          <w:kern w:val="0"/>
          <w:sz w:val="24"/>
        </w:rPr>
        <w:t>、</w:t>
      </w:r>
      <w:r>
        <w:rPr>
          <w:color w:val="000000"/>
          <w:kern w:val="0"/>
          <w:sz w:val="24"/>
        </w:rPr>
        <w:t>mpg</w:t>
      </w:r>
      <w:r>
        <w:rPr>
          <w:rFonts w:hint="eastAsia"/>
          <w:color w:val="000000"/>
          <w:kern w:val="0"/>
          <w:sz w:val="24"/>
        </w:rPr>
        <w:t>、</w:t>
      </w:r>
      <w:r>
        <w:rPr>
          <w:color w:val="000000"/>
          <w:kern w:val="0"/>
          <w:sz w:val="24"/>
        </w:rPr>
        <w:t>avi</w:t>
      </w:r>
      <w:r>
        <w:rPr>
          <w:rFonts w:hint="eastAsia"/>
          <w:color w:val="000000"/>
          <w:kern w:val="0"/>
          <w:sz w:val="24"/>
        </w:rPr>
        <w:t>、</w:t>
      </w:r>
      <w:r>
        <w:rPr>
          <w:color w:val="000000"/>
          <w:kern w:val="0"/>
          <w:sz w:val="24"/>
        </w:rPr>
        <w:t>wmv</w:t>
      </w:r>
      <w:r>
        <w:rPr>
          <w:rFonts w:hint="eastAsia"/>
          <w:color w:val="000000"/>
          <w:kern w:val="0"/>
          <w:sz w:val="24"/>
        </w:rPr>
        <w:t>其中之一。</w:t>
      </w:r>
    </w:p>
    <w:p>
      <w:pPr>
        <w:autoSpaceDE w:val="0"/>
        <w:autoSpaceDN w:val="0"/>
        <w:adjustRightInd w:val="0"/>
        <w:ind w:firstLine="720" w:firstLineChars="300"/>
        <w:rPr>
          <w:rFonts w:hint="eastAsia"/>
          <w:sz w:val="24"/>
        </w:rPr>
      </w:pPr>
      <w:r>
        <w:rPr>
          <w:color w:val="000000"/>
          <w:kern w:val="0"/>
          <w:sz w:val="24"/>
        </w:rPr>
        <w:t>3</w:t>
      </w:r>
      <w:r>
        <w:rPr>
          <w:rFonts w:hint="eastAsia"/>
          <w:color w:val="000000"/>
          <w:kern w:val="0"/>
          <w:sz w:val="24"/>
        </w:rPr>
        <w:t>．《类别》中填写普通本科院校。</w:t>
      </w:r>
    </w:p>
    <w:p>
      <w:pPr>
        <w:autoSpaceDE w:val="0"/>
        <w:autoSpaceDN w:val="0"/>
        <w:adjustRightInd w:val="0"/>
        <w:rPr>
          <w:color w:val="000000"/>
          <w:kern w:val="0"/>
          <w:sz w:val="24"/>
        </w:rPr>
      </w:pPr>
    </w:p>
    <w:p>
      <w:bookmarkStart w:id="0" w:name="_GoBack"/>
      <w:bookmarkEnd w:id="0"/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9167F"/>
    <w:rsid w:val="5EC91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2017-12-08T03:27:00Z</dcterms:created>
  <dc:creator>Administrator</dc:creator>
  <cp:lastModifiedBy>Administrator</cp:lastModifiedBy>
  <dcterms:modified xsi:type="dcterms:W3CDTF">2017-12-08T03:27:17Z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